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6443"/>
      </w:tblGrid>
      <w:tr w:rsidR="003826A5">
        <w:trPr>
          <w:trHeight w:val="2268"/>
          <w:jc w:val="center"/>
        </w:trPr>
        <w:tc>
          <w:tcPr>
            <w:tcW w:w="422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826A5" w:rsidRDefault="00465754">
            <w:pPr>
              <w:rPr>
                <w:b/>
              </w:rPr>
            </w:pPr>
            <w:r>
              <w:rPr>
                <w:noProof/>
              </w:rPr>
              <w:drawing>
                <wp:anchor distT="0" distB="101600" distL="0" distR="0" simplePos="0" relativeHeight="2" behindDoc="0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47625</wp:posOffset>
                  </wp:positionV>
                  <wp:extent cx="802640" cy="8026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26A5" w:rsidRDefault="003826A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3826A5" w:rsidRDefault="003826A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3826A5" w:rsidRDefault="003826A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3826A5" w:rsidRDefault="003826A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3826A5" w:rsidRDefault="004657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 w:rsidR="003826A5" w:rsidRDefault="004657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 w:rsidR="003826A5" w:rsidRDefault="003826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826A5" w:rsidRDefault="00465754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 w:rsidR="003826A5" w:rsidRDefault="0046575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 w:rsidR="003826A5" w:rsidRDefault="004657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 w:rsidR="003826A5" w:rsidRDefault="00465754">
            <w:pPr>
              <w:jc w:val="center"/>
            </w:pPr>
            <w:bookmarkStart w:id="0" w:name="_GoBack"/>
            <w:bookmarkEnd w:id="0"/>
            <w:r>
              <w:rPr>
                <w:b/>
                <w:i/>
              </w:rPr>
              <w:t xml:space="preserve"> mail : </w:t>
            </w:r>
            <w:hyperlink r:id="rId5">
              <w:r>
                <w:rPr>
                  <w:rStyle w:val="LienInternet"/>
                  <w:b/>
                  <w:i/>
                </w:rPr>
                <w:t>spaseen31@gmail.com</w:t>
              </w:r>
            </w:hyperlink>
          </w:p>
          <w:p w:rsidR="003826A5" w:rsidRDefault="00CD113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i/>
                <w:u w:val="single"/>
              </w:rPr>
              <w:t>Portable : 06 52 85 40 59</w:t>
            </w:r>
          </w:p>
        </w:tc>
      </w:tr>
    </w:tbl>
    <w:p w:rsidR="003826A5" w:rsidRDefault="003826A5">
      <w:pPr>
        <w:pStyle w:val="Corpsdetexte"/>
        <w:ind w:right="332"/>
        <w:rPr>
          <w:sz w:val="28"/>
          <w:szCs w:val="28"/>
        </w:rPr>
      </w:pPr>
    </w:p>
    <w:p w:rsidR="003826A5" w:rsidRDefault="00465754">
      <w:pPr>
        <w:pStyle w:val="Corpsdetexte"/>
        <w:ind w:right="3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>
        <w:rPr>
          <w:b/>
          <w:color w:val="FF0000"/>
          <w:sz w:val="40"/>
          <w:szCs w:val="40"/>
        </w:rPr>
        <w:t>SPASEEN-FO</w:t>
      </w:r>
      <w:r>
        <w:rPr>
          <w:b/>
          <w:sz w:val="40"/>
          <w:szCs w:val="40"/>
        </w:rPr>
        <w:t xml:space="preserve"> (personnels administratifs Education Nationale) vous invite à participer à une</w:t>
      </w:r>
    </w:p>
    <w:p w:rsidR="003826A5" w:rsidRDefault="003826A5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3826A5" w:rsidRDefault="0046575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 w:rsidR="003826A5" w:rsidRDefault="003826A5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3826A5" w:rsidRDefault="003826A5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3826A5" w:rsidRDefault="00465754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jeudi 18 novembre 2021 de 10h30  à 12h</w:t>
      </w:r>
    </w:p>
    <w:p w:rsidR="003826A5" w:rsidRDefault="00465754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à la DSDEN d’ALBI salle Louisa Paulin</w:t>
      </w:r>
    </w:p>
    <w:p w:rsidR="003826A5" w:rsidRDefault="00465754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69 avenue Foch </w:t>
      </w:r>
    </w:p>
    <w:p w:rsidR="003826A5" w:rsidRDefault="003826A5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28"/>
          <w:szCs w:val="28"/>
        </w:rPr>
      </w:pPr>
    </w:p>
    <w:p w:rsidR="003826A5" w:rsidRDefault="003826A5">
      <w:pPr>
        <w:pStyle w:val="Corpsdetexte"/>
        <w:spacing w:after="240"/>
        <w:ind w:right="335"/>
        <w:rPr>
          <w:b/>
          <w:sz w:val="28"/>
          <w:szCs w:val="28"/>
        </w:rPr>
      </w:pPr>
    </w:p>
    <w:p w:rsidR="00465754" w:rsidRDefault="00465754" w:rsidP="00465754">
      <w:pPr>
        <w:pStyle w:val="Corpsdetexte"/>
        <w:spacing w:after="240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>Le SPASEEN-FO présentera son  bilan, les dossiers en cours : salaires, contractuels, politique indemnitaire, suppressions de postes,  conditions de travail et sous-effectifs, temps de travail…</w:t>
      </w:r>
    </w:p>
    <w:p w:rsidR="003826A5" w:rsidRDefault="00465754" w:rsidP="00465754">
      <w:pPr>
        <w:pStyle w:val="Corpsdetexte"/>
        <w:spacing w:after="240"/>
        <w:ind w:right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Quelles perspectives ? Quelles actions ?</w:t>
      </w:r>
    </w:p>
    <w:p w:rsidR="003826A5" w:rsidRDefault="00465754">
      <w:pPr>
        <w:pStyle w:val="Corpsdetexte"/>
        <w:ind w:right="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dernières élections en sont la preuve : Force Ouvrière progresse de manière importante dans l’Académie, grâce à son action : déterminée, revendicative et réaliste à la fois.</w:t>
      </w:r>
    </w:p>
    <w:p w:rsidR="003826A5" w:rsidRDefault="004657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 w:rsidR="003826A5" w:rsidRDefault="004657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 DSDEN, CIO, CDDP, Collèges, Lycées).</w:t>
      </w:r>
    </w:p>
    <w:p w:rsidR="003826A5" w:rsidRDefault="003826A5">
      <w:pPr>
        <w:rPr>
          <w:b/>
          <w:color w:val="FF0000"/>
          <w:sz w:val="28"/>
          <w:szCs w:val="28"/>
        </w:rPr>
      </w:pPr>
    </w:p>
    <w:p w:rsidR="003826A5" w:rsidRDefault="003826A5"/>
    <w:p w:rsidR="003826A5" w:rsidRDefault="003826A5"/>
    <w:p w:rsidR="003826A5" w:rsidRDefault="00465754">
      <w:pPr>
        <w:rPr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Pour participer à cette réunion il suffit de signaler votre participation à votre chef de service. Chaque membre du personnel a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trimestre.</w:t>
      </w:r>
    </w:p>
    <w:p w:rsidR="003826A5" w:rsidRDefault="00465754">
      <w:pPr>
        <w:jc w:val="center"/>
        <w:rPr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Décret n°82-744 du 28 mai 1982, sur l’exercice du droit syndical dans la fonction publique</w:t>
      </w:r>
      <w:r>
        <w:rPr>
          <w:i/>
          <w:color w:val="0033CC"/>
          <w:sz w:val="28"/>
          <w:szCs w:val="28"/>
        </w:rPr>
        <w:t>.</w:t>
      </w:r>
    </w:p>
    <w:p w:rsidR="003826A5" w:rsidRDefault="003826A5"/>
    <w:sectPr w:rsidR="003826A5">
      <w:pgSz w:w="11906" w:h="16838"/>
      <w:pgMar w:top="340" w:right="1134" w:bottom="34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5"/>
    <w:rsid w:val="003826A5"/>
    <w:rsid w:val="00465754"/>
    <w:rsid w:val="00C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1227-7C59-4602-9B13-E65967A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B34B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4B23"/>
  </w:style>
  <w:style w:type="character" w:customStyle="1" w:styleId="LienInternet">
    <w:name w:val="Lien Internet"/>
    <w:semiHidden/>
    <w:rsid w:val="00B34B2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3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34B23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4B23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een3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spaseen31 spaseen31</dc:creator>
  <cp:lastModifiedBy>emmanuelle bouchet</cp:lastModifiedBy>
  <cp:revision>3</cp:revision>
  <dcterms:created xsi:type="dcterms:W3CDTF">2021-10-21T04:47:00Z</dcterms:created>
  <dcterms:modified xsi:type="dcterms:W3CDTF">2021-10-21T04:54:00Z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